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35F" w:rsidRPr="008649BA" w:rsidRDefault="009932EC">
      <w:pPr>
        <w:rPr>
          <w:b/>
          <w:sz w:val="32"/>
          <w:szCs w:val="32"/>
        </w:rPr>
      </w:pPr>
      <w:r w:rsidRPr="008649BA">
        <w:rPr>
          <w:b/>
          <w:sz w:val="32"/>
          <w:szCs w:val="32"/>
        </w:rPr>
        <w:t>WERKBLAD: PINKSTEREN</w:t>
      </w:r>
    </w:p>
    <w:p w:rsidR="009932EC" w:rsidRPr="00EC2EC1" w:rsidRDefault="009932EC">
      <w:pPr>
        <w:rPr>
          <w:b/>
          <w:sz w:val="24"/>
          <w:szCs w:val="24"/>
        </w:rPr>
      </w:pPr>
      <w:r w:rsidRPr="00EC2EC1">
        <w:rPr>
          <w:b/>
          <w:sz w:val="24"/>
          <w:szCs w:val="24"/>
        </w:rPr>
        <w:t>Met Pinksteren werden de vrienden van Jezus vervuld met de Heilige Geest. Eén van de bijzonderheden was dat zij ieder een andere taal spraken. Mensen die uit een ander land in Jeruzalem waren, hoorden hen het evangelie uitleggen in hun eigen taal. In onderstaande zinnen zit een taal verstopt. Kan jij alle talen vinden?</w:t>
      </w:r>
    </w:p>
    <w:p w:rsidR="009932EC" w:rsidRPr="00EC2EC1" w:rsidRDefault="009932EC" w:rsidP="009932EC">
      <w:pPr>
        <w:pStyle w:val="Lijstalinea"/>
        <w:numPr>
          <w:ilvl w:val="0"/>
          <w:numId w:val="1"/>
        </w:numPr>
        <w:rPr>
          <w:sz w:val="24"/>
          <w:szCs w:val="24"/>
        </w:rPr>
      </w:pPr>
      <w:r w:rsidRPr="00EC2EC1">
        <w:rPr>
          <w:sz w:val="24"/>
          <w:szCs w:val="24"/>
        </w:rPr>
        <w:t>Kijk uit! Er komt een wesp aan Sanne!</w:t>
      </w:r>
    </w:p>
    <w:p w:rsidR="009932EC" w:rsidRPr="00EC2EC1" w:rsidRDefault="000C79B2" w:rsidP="009932EC">
      <w:pPr>
        <w:pStyle w:val="Lijstalinea"/>
        <w:numPr>
          <w:ilvl w:val="0"/>
          <w:numId w:val="1"/>
        </w:numPr>
        <w:rPr>
          <w:sz w:val="24"/>
          <w:szCs w:val="24"/>
        </w:rPr>
      </w:pPr>
      <w:r w:rsidRPr="00EC2EC1">
        <w:rPr>
          <w:sz w:val="24"/>
          <w:szCs w:val="24"/>
        </w:rPr>
        <w:t>Die blauwe jurk staat Maud</w:t>
      </w:r>
      <w:r w:rsidR="009932EC" w:rsidRPr="00EC2EC1">
        <w:rPr>
          <w:sz w:val="24"/>
          <w:szCs w:val="24"/>
        </w:rPr>
        <w:t xml:space="preserve"> uitstekend!</w:t>
      </w:r>
    </w:p>
    <w:p w:rsidR="000C79B2" w:rsidRPr="00EC2EC1" w:rsidRDefault="000C79B2" w:rsidP="009932EC">
      <w:pPr>
        <w:pStyle w:val="Lijstalinea"/>
        <w:numPr>
          <w:ilvl w:val="0"/>
          <w:numId w:val="1"/>
        </w:numPr>
        <w:rPr>
          <w:sz w:val="24"/>
          <w:szCs w:val="24"/>
        </w:rPr>
      </w:pPr>
      <w:r w:rsidRPr="00EC2EC1">
        <w:rPr>
          <w:sz w:val="24"/>
          <w:szCs w:val="24"/>
        </w:rPr>
        <w:t xml:space="preserve">Noor staat achter de kassa bij Albert Heijn. </w:t>
      </w:r>
    </w:p>
    <w:p w:rsidR="000C79B2" w:rsidRPr="00EC2EC1" w:rsidRDefault="000C79B2" w:rsidP="009932EC">
      <w:pPr>
        <w:pStyle w:val="Lijstalinea"/>
        <w:numPr>
          <w:ilvl w:val="0"/>
          <w:numId w:val="1"/>
        </w:numPr>
        <w:rPr>
          <w:sz w:val="24"/>
          <w:szCs w:val="24"/>
        </w:rPr>
      </w:pPr>
      <w:r w:rsidRPr="00EC2EC1">
        <w:rPr>
          <w:sz w:val="24"/>
          <w:szCs w:val="24"/>
        </w:rPr>
        <w:t>De dirigent speelt zelf elf instrumenten.</w:t>
      </w:r>
    </w:p>
    <w:p w:rsidR="000C79B2" w:rsidRPr="00EC2EC1" w:rsidRDefault="000C79B2" w:rsidP="009932EC">
      <w:pPr>
        <w:pStyle w:val="Lijstalinea"/>
        <w:numPr>
          <w:ilvl w:val="0"/>
          <w:numId w:val="1"/>
        </w:numPr>
        <w:rPr>
          <w:sz w:val="24"/>
          <w:szCs w:val="24"/>
        </w:rPr>
      </w:pPr>
      <w:r w:rsidRPr="00EC2EC1">
        <w:rPr>
          <w:sz w:val="24"/>
          <w:szCs w:val="24"/>
        </w:rPr>
        <w:t>Wil jij sinas of cola Tijn?</w:t>
      </w:r>
    </w:p>
    <w:p w:rsidR="007D678C" w:rsidRPr="00EC2EC1" w:rsidRDefault="007D678C" w:rsidP="007D678C">
      <w:pPr>
        <w:pStyle w:val="Lijstalinea"/>
        <w:numPr>
          <w:ilvl w:val="0"/>
          <w:numId w:val="1"/>
        </w:numPr>
        <w:rPr>
          <w:sz w:val="24"/>
          <w:szCs w:val="24"/>
        </w:rPr>
      </w:pPr>
      <w:r w:rsidRPr="00EC2EC1">
        <w:rPr>
          <w:sz w:val="24"/>
          <w:szCs w:val="24"/>
        </w:rPr>
        <w:t>De Zuidpool staat bekend als een grote ijsvlakte.</w:t>
      </w:r>
    </w:p>
    <w:p w:rsidR="0083120F" w:rsidRPr="00EC2EC1" w:rsidRDefault="0083120F" w:rsidP="007D678C">
      <w:pPr>
        <w:pStyle w:val="Lijstalinea"/>
        <w:numPr>
          <w:ilvl w:val="0"/>
          <w:numId w:val="1"/>
        </w:numPr>
        <w:rPr>
          <w:sz w:val="24"/>
          <w:szCs w:val="24"/>
        </w:rPr>
      </w:pPr>
      <w:r w:rsidRPr="00EC2EC1">
        <w:rPr>
          <w:sz w:val="24"/>
          <w:szCs w:val="24"/>
        </w:rPr>
        <w:t>Er liggen veel ijsschotsen in de zee.</w:t>
      </w:r>
    </w:p>
    <w:p w:rsidR="007D678C" w:rsidRPr="00EC2EC1" w:rsidRDefault="007D678C" w:rsidP="007D678C">
      <w:pPr>
        <w:pStyle w:val="Lijstalinea"/>
        <w:numPr>
          <w:ilvl w:val="0"/>
          <w:numId w:val="1"/>
        </w:numPr>
        <w:rPr>
          <w:sz w:val="24"/>
          <w:szCs w:val="24"/>
        </w:rPr>
      </w:pPr>
      <w:r w:rsidRPr="00EC2EC1">
        <w:rPr>
          <w:sz w:val="24"/>
          <w:szCs w:val="24"/>
        </w:rPr>
        <w:t xml:space="preserve">Deze  </w:t>
      </w:r>
      <w:r w:rsidR="0083120F" w:rsidRPr="00EC2EC1">
        <w:rPr>
          <w:sz w:val="24"/>
          <w:szCs w:val="24"/>
        </w:rPr>
        <w:t>kapper verkoopt wel verschillende soorten shampoos</w:t>
      </w:r>
      <w:r w:rsidRPr="00EC2EC1">
        <w:rPr>
          <w:sz w:val="24"/>
          <w:szCs w:val="24"/>
        </w:rPr>
        <w:t xml:space="preserve"> maar geen gels.</w:t>
      </w:r>
    </w:p>
    <w:p w:rsidR="0083120F" w:rsidRPr="00EC2EC1" w:rsidRDefault="0083120F" w:rsidP="0083120F">
      <w:pPr>
        <w:pStyle w:val="Lijstalinea"/>
        <w:numPr>
          <w:ilvl w:val="0"/>
          <w:numId w:val="1"/>
        </w:numPr>
        <w:ind w:left="284" w:firstLine="76"/>
        <w:rPr>
          <w:sz w:val="24"/>
          <w:szCs w:val="24"/>
        </w:rPr>
      </w:pPr>
      <w:r w:rsidRPr="00EC2EC1">
        <w:rPr>
          <w:sz w:val="24"/>
          <w:szCs w:val="24"/>
        </w:rPr>
        <w:t xml:space="preserve">Hier staat de melk en daar staat  de suiker. </w:t>
      </w:r>
      <w:r w:rsidRPr="00EC2EC1">
        <w:rPr>
          <w:sz w:val="24"/>
          <w:szCs w:val="24"/>
        </w:rPr>
        <w:tab/>
      </w:r>
      <w:r w:rsidRPr="00EC2EC1">
        <w:rPr>
          <w:sz w:val="24"/>
          <w:szCs w:val="24"/>
        </w:rPr>
        <w:tab/>
      </w:r>
      <w:r w:rsidRPr="00EC2EC1">
        <w:rPr>
          <w:sz w:val="24"/>
          <w:szCs w:val="24"/>
        </w:rPr>
        <w:tab/>
      </w:r>
      <w:r w:rsidRPr="00EC2EC1">
        <w:rPr>
          <w:sz w:val="24"/>
          <w:szCs w:val="24"/>
        </w:rPr>
        <w:tab/>
      </w:r>
      <w:r w:rsidRPr="00EC2EC1">
        <w:rPr>
          <w:sz w:val="24"/>
          <w:szCs w:val="24"/>
        </w:rPr>
        <w:tab/>
        <w:t xml:space="preserve">                                       </w:t>
      </w:r>
      <w:r w:rsidR="00EC2EC1">
        <w:rPr>
          <w:sz w:val="24"/>
          <w:szCs w:val="24"/>
        </w:rPr>
        <w:t xml:space="preserve">            </w:t>
      </w:r>
      <w:r w:rsidRPr="00EC2EC1">
        <w:rPr>
          <w:sz w:val="24"/>
          <w:szCs w:val="24"/>
        </w:rPr>
        <w:t xml:space="preserve">  10- </w:t>
      </w:r>
      <w:r w:rsidR="00EC2EC1">
        <w:rPr>
          <w:sz w:val="24"/>
          <w:szCs w:val="24"/>
        </w:rPr>
        <w:t xml:space="preserve"> </w:t>
      </w:r>
      <w:r w:rsidRPr="00EC2EC1">
        <w:rPr>
          <w:sz w:val="24"/>
          <w:szCs w:val="24"/>
        </w:rPr>
        <w:t>Afgelopen zondag  gaf Rik aan Simon een voetbal voor zijn verjaardag.</w:t>
      </w:r>
    </w:p>
    <w:p w:rsidR="0083120F" w:rsidRPr="00EC2EC1" w:rsidRDefault="0083120F" w:rsidP="0083120F">
      <w:pPr>
        <w:rPr>
          <w:sz w:val="24"/>
          <w:szCs w:val="24"/>
        </w:rPr>
      </w:pPr>
    </w:p>
    <w:p w:rsidR="0083120F" w:rsidRDefault="004E309D" w:rsidP="0083120F">
      <w:pPr>
        <w:rPr>
          <w:b/>
          <w:sz w:val="24"/>
          <w:szCs w:val="24"/>
        </w:rPr>
      </w:pPr>
      <w:r>
        <w:rPr>
          <w:b/>
          <w:noProof/>
        </w:rPr>
        <w:drawing>
          <wp:anchor distT="0" distB="0" distL="114300" distR="114300" simplePos="0" relativeHeight="251662336" behindDoc="0" locked="0" layoutInCell="1" allowOverlap="1" wp14:anchorId="22DDF971">
            <wp:simplePos x="0" y="0"/>
            <wp:positionH relativeFrom="margin">
              <wp:posOffset>4626610</wp:posOffset>
            </wp:positionH>
            <wp:positionV relativeFrom="margin">
              <wp:posOffset>3863340</wp:posOffset>
            </wp:positionV>
            <wp:extent cx="665480" cy="736600"/>
            <wp:effectExtent l="0" t="0" r="1270" b="6350"/>
            <wp:wrapSquare wrapText="bothSides"/>
            <wp:docPr id="8" name="Afbeelding 8" descr="C:\Users\angel\AppData\Local\Microsoft\Windows\INetCache\Content.MSO\D34EA55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gel\AppData\Local\Microsoft\Windows\INetCache\Content.MSO\D34EA558.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5480" cy="73660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0D450F53">
            <wp:simplePos x="0" y="0"/>
            <wp:positionH relativeFrom="margin">
              <wp:posOffset>3756660</wp:posOffset>
            </wp:positionH>
            <wp:positionV relativeFrom="margin">
              <wp:posOffset>3813175</wp:posOffset>
            </wp:positionV>
            <wp:extent cx="596900" cy="843280"/>
            <wp:effectExtent l="0" t="0" r="0" b="0"/>
            <wp:wrapSquare wrapText="bothSides"/>
            <wp:docPr id="7" name="Afbeelding 7" descr="Afbeeldingsresultaat voor 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k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900" cy="84328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4C2B5727">
            <wp:simplePos x="0" y="0"/>
            <wp:positionH relativeFrom="margin">
              <wp:posOffset>2869565</wp:posOffset>
            </wp:positionH>
            <wp:positionV relativeFrom="margin">
              <wp:posOffset>3704590</wp:posOffset>
            </wp:positionV>
            <wp:extent cx="633095" cy="895350"/>
            <wp:effectExtent l="0" t="0" r="0" b="0"/>
            <wp:wrapSquare wrapText="bothSides"/>
            <wp:docPr id="5" name="Afbeelding 5" descr="Afbeeldingsresultaat voor b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bo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3095" cy="895350"/>
                    </a:xfrm>
                    <a:prstGeom prst="rect">
                      <a:avLst/>
                    </a:prstGeom>
                    <a:noFill/>
                    <a:ln>
                      <a:noFill/>
                    </a:ln>
                  </pic:spPr>
                </pic:pic>
              </a:graphicData>
            </a:graphic>
          </wp:anchor>
        </w:drawing>
      </w:r>
      <w:r w:rsidR="0083120F" w:rsidRPr="00EC2EC1">
        <w:rPr>
          <w:b/>
          <w:sz w:val="24"/>
          <w:szCs w:val="24"/>
        </w:rPr>
        <w:t>Los de rebus op</w:t>
      </w:r>
      <w:r w:rsidR="00EC2EC1" w:rsidRPr="00EC2EC1">
        <w:rPr>
          <w:b/>
          <w:sz w:val="24"/>
          <w:szCs w:val="24"/>
        </w:rPr>
        <w:t>:</w:t>
      </w:r>
    </w:p>
    <w:p w:rsidR="00AB16BB" w:rsidRDefault="004E309D" w:rsidP="004E309D">
      <w:pPr>
        <w:tabs>
          <w:tab w:val="left" w:pos="5800"/>
        </w:tabs>
        <w:rPr>
          <w:b/>
          <w:sz w:val="24"/>
          <w:szCs w:val="24"/>
        </w:rPr>
      </w:pPr>
      <w:r>
        <w:rPr>
          <w:b/>
          <w:noProof/>
        </w:rPr>
        <mc:AlternateContent>
          <mc:Choice Requires="wps">
            <w:drawing>
              <wp:anchor distT="0" distB="0" distL="114300" distR="114300" simplePos="0" relativeHeight="251663360" behindDoc="0" locked="0" layoutInCell="1" allowOverlap="1">
                <wp:simplePos x="0" y="0"/>
                <wp:positionH relativeFrom="column">
                  <wp:posOffset>5162550</wp:posOffset>
                </wp:positionH>
                <wp:positionV relativeFrom="paragraph">
                  <wp:posOffset>487680</wp:posOffset>
                </wp:positionV>
                <wp:extent cx="177800" cy="182880"/>
                <wp:effectExtent l="0" t="0" r="0" b="7620"/>
                <wp:wrapNone/>
                <wp:docPr id="6" name="Rechthoek 6"/>
                <wp:cNvGraphicFramePr/>
                <a:graphic xmlns:a="http://schemas.openxmlformats.org/drawingml/2006/main">
                  <a:graphicData uri="http://schemas.microsoft.com/office/word/2010/wordprocessingShape">
                    <wps:wsp>
                      <wps:cNvSpPr/>
                      <wps:spPr>
                        <a:xfrm>
                          <a:off x="0" y="0"/>
                          <a:ext cx="177800" cy="1828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AFBB5" id="Rechthoek 6" o:spid="_x0000_s1026" style="position:absolute;margin-left:406.5pt;margin-top:38.4pt;width:1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" fillcolor="white [3212]" stroked="f" strokeweight="1pt"/>
            </w:pict>
          </mc:Fallback>
        </mc:AlternateContent>
      </w:r>
      <w:r w:rsidR="00AB16BB">
        <w:rPr>
          <w:b/>
          <w:noProof/>
        </w:rPr>
        <mc:AlternateContent>
          <mc:Choice Requires="wps">
            <w:drawing>
              <wp:anchor distT="0" distB="0" distL="114300" distR="114300" simplePos="0" relativeHeight="251659264" behindDoc="0" locked="0" layoutInCell="1" allowOverlap="1">
                <wp:simplePos x="0" y="0"/>
                <wp:positionH relativeFrom="column">
                  <wp:posOffset>1587500</wp:posOffset>
                </wp:positionH>
                <wp:positionV relativeFrom="paragraph">
                  <wp:posOffset>55880</wp:posOffset>
                </wp:positionV>
                <wp:extent cx="393700" cy="254000"/>
                <wp:effectExtent l="38100" t="19050" r="25400" b="50800"/>
                <wp:wrapNone/>
                <wp:docPr id="3" name="Rechte verbindingslijn met pijl 3"/>
                <wp:cNvGraphicFramePr/>
                <a:graphic xmlns:a="http://schemas.openxmlformats.org/drawingml/2006/main">
                  <a:graphicData uri="http://schemas.microsoft.com/office/word/2010/wordprocessingShape">
                    <wps:wsp>
                      <wps:cNvCnPr/>
                      <wps:spPr>
                        <a:xfrm flipH="1">
                          <a:off x="0" y="0"/>
                          <a:ext cx="393700" cy="2540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A0A229" id="_x0000_t32" coordsize="21600,21600" o:spt="32" o:oned="t" path="m,l21600,21600e" filled="f">
                <v:path arrowok="t" fillok="f" o:connecttype="none"/>
                <o:lock v:ext="edit" shapetype="t"/>
              </v:shapetype>
              <v:shape id="Rechte verbindingslijn met pijl 3" o:spid="_x0000_s1026" type="#_x0000_t32" style="position:absolute;margin-left:125pt;margin-top:4.4pt;width:31pt;height:2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" strokecolor="black [3213]" strokeweight="2.25pt">
                <v:stroke endarrow="block" joinstyle="miter"/>
              </v:shape>
            </w:pict>
          </mc:Fallback>
        </mc:AlternateContent>
      </w:r>
      <w:r w:rsidR="00AB16BB">
        <w:rPr>
          <w:b/>
          <w:noProof/>
        </w:rPr>
        <w:t xml:space="preserve">            </w:t>
      </w:r>
      <w:r w:rsidR="00AB16BB">
        <w:rPr>
          <w:b/>
          <w:noProof/>
        </w:rPr>
        <w:drawing>
          <wp:inline distT="0" distB="0" distL="0" distR="0" wp14:anchorId="5FD0DCD4" wp14:editId="0F438FA9">
            <wp:extent cx="368300" cy="554459"/>
            <wp:effectExtent l="0" t="0" r="0" b="0"/>
            <wp:docPr id="1" name="Afbeelding 1" descr="C:\Users\angel\AppData\Local\Microsoft\Windows\INetCache\Content.MSO\F192F1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ppData\Local\Microsoft\Windows\INetCache\Content.MSO\F192F10A.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039" cy="566109"/>
                    </a:xfrm>
                    <a:prstGeom prst="rect">
                      <a:avLst/>
                    </a:prstGeom>
                    <a:noFill/>
                    <a:ln>
                      <a:noFill/>
                    </a:ln>
                  </pic:spPr>
                </pic:pic>
              </a:graphicData>
            </a:graphic>
          </wp:inline>
        </w:drawing>
      </w:r>
      <w:r w:rsidR="00AB16BB">
        <w:rPr>
          <w:b/>
          <w:sz w:val="24"/>
          <w:szCs w:val="24"/>
        </w:rPr>
        <w:t xml:space="preserve">     </w:t>
      </w:r>
      <w:r w:rsidR="00AB16BB">
        <w:rPr>
          <w:b/>
          <w:noProof/>
        </w:rPr>
        <w:t xml:space="preserve">         </w:t>
      </w:r>
      <w:r w:rsidR="00AB16BB">
        <w:rPr>
          <w:b/>
          <w:noProof/>
        </w:rPr>
        <w:drawing>
          <wp:inline distT="0" distB="0" distL="0" distR="0" wp14:anchorId="545C6A82" wp14:editId="3EAC832D">
            <wp:extent cx="520700" cy="579279"/>
            <wp:effectExtent l="0" t="0" r="0" b="0"/>
            <wp:docPr id="2" name="Afbeelding 2" descr="C:\Users\angel\AppData\Local\Microsoft\Windows\INetCache\Content.MSO\11C71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el\AppData\Local\Microsoft\Windows\INetCache\Content.MSO\11C7189.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120" cy="587534"/>
                    </a:xfrm>
                    <a:prstGeom prst="rect">
                      <a:avLst/>
                    </a:prstGeom>
                    <a:noFill/>
                    <a:ln>
                      <a:noFill/>
                    </a:ln>
                  </pic:spPr>
                </pic:pic>
              </a:graphicData>
            </a:graphic>
          </wp:inline>
        </w:drawing>
      </w:r>
      <w:r w:rsidR="00AB16BB">
        <w:rPr>
          <w:b/>
          <w:noProof/>
        </w:rPr>
        <w:t xml:space="preserve">             </w:t>
      </w:r>
      <w:r w:rsidR="00AB16BB">
        <w:rPr>
          <w:b/>
          <w:noProof/>
        </w:rPr>
        <w:drawing>
          <wp:inline distT="0" distB="0" distL="0" distR="0" wp14:anchorId="367290EF" wp14:editId="261E89AE">
            <wp:extent cx="483628" cy="495247"/>
            <wp:effectExtent l="0" t="0" r="0" b="635"/>
            <wp:docPr id="4" name="Afbeelding 4" descr="C:\Users\angel\AppData\Local\Microsoft\Windows\INetCache\Content.MSO\D75113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el\AppData\Local\Microsoft\Windows\INetCache\Content.MSO\D751133B.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9860" cy="522110"/>
                    </a:xfrm>
                    <a:prstGeom prst="rect">
                      <a:avLst/>
                    </a:prstGeom>
                    <a:noFill/>
                    <a:ln>
                      <a:noFill/>
                    </a:ln>
                  </pic:spPr>
                </pic:pic>
              </a:graphicData>
            </a:graphic>
          </wp:inline>
        </w:drawing>
      </w:r>
      <w:r w:rsidR="00AB16BB">
        <w:rPr>
          <w:b/>
          <w:noProof/>
        </w:rPr>
        <w:t xml:space="preserve"> </w:t>
      </w:r>
      <w:r>
        <w:rPr>
          <w:b/>
          <w:noProof/>
        </w:rPr>
        <w:t xml:space="preserve">              </w:t>
      </w:r>
    </w:p>
    <w:p w:rsidR="00AB16BB" w:rsidRPr="004E309D" w:rsidRDefault="00AB16BB" w:rsidP="00AB16BB">
      <w:pPr>
        <w:rPr>
          <w:sz w:val="24"/>
          <w:szCs w:val="24"/>
        </w:rPr>
      </w:pPr>
      <w:r w:rsidRPr="004E309D">
        <w:rPr>
          <w:sz w:val="24"/>
          <w:szCs w:val="24"/>
        </w:rPr>
        <w:t xml:space="preserve">             -</w:t>
      </w:r>
      <w:proofErr w:type="spellStart"/>
      <w:r w:rsidRPr="004E309D">
        <w:rPr>
          <w:sz w:val="24"/>
          <w:szCs w:val="24"/>
        </w:rPr>
        <w:t>ri</w:t>
      </w:r>
      <w:proofErr w:type="spellEnd"/>
      <w:r w:rsidRPr="004E309D">
        <w:rPr>
          <w:sz w:val="24"/>
          <w:szCs w:val="24"/>
        </w:rPr>
        <w:t xml:space="preserve">                </w:t>
      </w:r>
      <w:proofErr w:type="spellStart"/>
      <w:r w:rsidRPr="004E309D">
        <w:rPr>
          <w:sz w:val="24"/>
          <w:szCs w:val="24"/>
        </w:rPr>
        <w:t>z</w:t>
      </w:r>
      <w:proofErr w:type="spellEnd"/>
      <w:r w:rsidRPr="004E309D">
        <w:rPr>
          <w:sz w:val="24"/>
          <w:szCs w:val="24"/>
        </w:rPr>
        <w:t xml:space="preserve"> = h + </w:t>
      </w:r>
      <w:proofErr w:type="spellStart"/>
      <w:r w:rsidRPr="004E309D">
        <w:rPr>
          <w:sz w:val="24"/>
          <w:szCs w:val="24"/>
        </w:rPr>
        <w:t>ige</w:t>
      </w:r>
      <w:proofErr w:type="spellEnd"/>
      <w:r w:rsidRPr="004E309D">
        <w:rPr>
          <w:sz w:val="24"/>
          <w:szCs w:val="24"/>
        </w:rPr>
        <w:t xml:space="preserve">         </w:t>
      </w:r>
      <w:r w:rsidR="004E309D" w:rsidRPr="004E309D">
        <w:rPr>
          <w:sz w:val="24"/>
          <w:szCs w:val="24"/>
        </w:rPr>
        <w:t xml:space="preserve">   </w:t>
      </w:r>
      <w:r w:rsidRPr="004E309D">
        <w:rPr>
          <w:sz w:val="24"/>
          <w:szCs w:val="24"/>
        </w:rPr>
        <w:t xml:space="preserve">  l = st</w:t>
      </w:r>
      <w:r w:rsidR="004E309D" w:rsidRPr="004E309D">
        <w:rPr>
          <w:sz w:val="24"/>
          <w:szCs w:val="24"/>
        </w:rPr>
        <w:t xml:space="preserve">         b = w   + t            </w:t>
      </w:r>
      <w:r w:rsidR="004E309D">
        <w:rPr>
          <w:sz w:val="24"/>
          <w:szCs w:val="24"/>
        </w:rPr>
        <w:t xml:space="preserve"> </w:t>
      </w:r>
      <w:r w:rsidR="004E309D" w:rsidRPr="004E309D">
        <w:rPr>
          <w:sz w:val="24"/>
          <w:szCs w:val="24"/>
        </w:rPr>
        <w:t xml:space="preserve">  - k</w:t>
      </w:r>
      <w:r w:rsidR="004E309D">
        <w:rPr>
          <w:sz w:val="24"/>
          <w:szCs w:val="24"/>
        </w:rPr>
        <w:t xml:space="preserve">                  ga = o</w:t>
      </w:r>
      <w:bookmarkStart w:id="0" w:name="_GoBack"/>
      <w:bookmarkEnd w:id="0"/>
    </w:p>
    <w:p w:rsidR="00AB16BB" w:rsidRDefault="00AB16BB" w:rsidP="0083120F">
      <w:pPr>
        <w:rPr>
          <w:b/>
          <w:sz w:val="24"/>
          <w:szCs w:val="24"/>
        </w:rPr>
      </w:pPr>
    </w:p>
    <w:p w:rsidR="004E309D" w:rsidRDefault="004E309D" w:rsidP="0083120F">
      <w:pPr>
        <w:rPr>
          <w:b/>
          <w:sz w:val="24"/>
          <w:szCs w:val="24"/>
        </w:rPr>
      </w:pPr>
      <w:r>
        <w:rPr>
          <w:b/>
          <w:sz w:val="24"/>
          <w:szCs w:val="24"/>
        </w:rPr>
        <w:t>Woordzoeker:</w:t>
      </w:r>
      <w:r w:rsidR="00F02080">
        <w:rPr>
          <w:b/>
          <w:sz w:val="24"/>
          <w:szCs w:val="24"/>
        </w:rPr>
        <w:t xml:space="preserve"> Vul de overgebleven letters onder de woordzoeker in.</w:t>
      </w:r>
    </w:p>
    <w:p w:rsidR="008649BA" w:rsidRDefault="00E07937" w:rsidP="0083120F">
      <w:pPr>
        <w:rPr>
          <w:b/>
          <w:sz w:val="24"/>
          <w:szCs w:val="24"/>
        </w:rPr>
      </w:pPr>
      <w:r>
        <w:rPr>
          <w:b/>
          <w:noProof/>
        </w:rPr>
        <mc:AlternateContent>
          <mc:Choice Requires="wps">
            <w:drawing>
              <wp:anchor distT="0" distB="0" distL="114300" distR="114300" simplePos="0" relativeHeight="251667456" behindDoc="0" locked="0" layoutInCell="1" allowOverlap="1" wp14:anchorId="37125457" wp14:editId="553A5144">
                <wp:simplePos x="0" y="0"/>
                <wp:positionH relativeFrom="column">
                  <wp:posOffset>4883150</wp:posOffset>
                </wp:positionH>
                <wp:positionV relativeFrom="paragraph">
                  <wp:posOffset>1884680</wp:posOffset>
                </wp:positionV>
                <wp:extent cx="177800" cy="182880"/>
                <wp:effectExtent l="0" t="0" r="0" b="7620"/>
                <wp:wrapNone/>
                <wp:docPr id="11" name="Rechthoek 11"/>
                <wp:cNvGraphicFramePr/>
                <a:graphic xmlns:a="http://schemas.openxmlformats.org/drawingml/2006/main">
                  <a:graphicData uri="http://schemas.microsoft.com/office/word/2010/wordprocessingShape">
                    <wps:wsp>
                      <wps:cNvSpPr/>
                      <wps:spPr>
                        <a:xfrm>
                          <a:off x="0" y="0"/>
                          <a:ext cx="177800" cy="18288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A2D29" id="Rechthoek 11" o:spid="_x0000_s1026" style="position:absolute;margin-left:384.5pt;margin-top:148.4pt;width:1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" fillcolor="window" stroked="f" strokeweight="1pt"/>
            </w:pict>
          </mc:Fallback>
        </mc:AlternateContent>
      </w:r>
      <w:r>
        <w:rPr>
          <w:b/>
          <w:noProof/>
        </w:rPr>
        <mc:AlternateContent>
          <mc:Choice Requires="wps">
            <w:drawing>
              <wp:anchor distT="0" distB="0" distL="114300" distR="114300" simplePos="0" relativeHeight="251665408" behindDoc="0" locked="0" layoutInCell="1" allowOverlap="1" wp14:anchorId="235BC04A" wp14:editId="11ECA3D6">
                <wp:simplePos x="0" y="0"/>
                <wp:positionH relativeFrom="column">
                  <wp:posOffset>4883150</wp:posOffset>
                </wp:positionH>
                <wp:positionV relativeFrom="paragraph">
                  <wp:posOffset>2221230</wp:posOffset>
                </wp:positionV>
                <wp:extent cx="177800" cy="182880"/>
                <wp:effectExtent l="0" t="0" r="0" b="7620"/>
                <wp:wrapNone/>
                <wp:docPr id="10" name="Rechthoek 10"/>
                <wp:cNvGraphicFramePr/>
                <a:graphic xmlns:a="http://schemas.openxmlformats.org/drawingml/2006/main">
                  <a:graphicData uri="http://schemas.microsoft.com/office/word/2010/wordprocessingShape">
                    <wps:wsp>
                      <wps:cNvSpPr/>
                      <wps:spPr>
                        <a:xfrm>
                          <a:off x="0" y="0"/>
                          <a:ext cx="177800" cy="18288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64E24" id="Rechthoek 10" o:spid="_x0000_s1026" style="position:absolute;margin-left:384.5pt;margin-top:174.9pt;width:1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" fillcolor="window" stroked="f" strokeweight="1pt"/>
            </w:pict>
          </mc:Fallback>
        </mc:AlternateContent>
      </w:r>
      <w:r>
        <w:rPr>
          <w:noProof/>
        </w:rPr>
        <w:drawing>
          <wp:inline distT="0" distB="0" distL="0" distR="0" wp14:anchorId="43288FCF" wp14:editId="248D1811">
            <wp:extent cx="6858000" cy="3644636"/>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BEBA8EAE-BF5A-486C-A8C5-ECC9F3942E4B}">
                          <a14:imgProps xmlns:a14="http://schemas.microsoft.com/office/drawing/2010/main">
                            <a14:imgLayer r:embed="rId12">
                              <a14:imgEffect>
                                <a14:artisticPhotocopy/>
                              </a14:imgEffect>
                            </a14:imgLayer>
                          </a14:imgProps>
                        </a:ext>
                      </a:extLst>
                    </a:blip>
                    <a:srcRect t="8307"/>
                    <a:stretch/>
                  </pic:blipFill>
                  <pic:spPr bwMode="auto">
                    <a:xfrm>
                      <a:off x="0" y="0"/>
                      <a:ext cx="6859760" cy="3645571"/>
                    </a:xfrm>
                    <a:prstGeom prst="rect">
                      <a:avLst/>
                    </a:prstGeom>
                    <a:ln>
                      <a:noFill/>
                    </a:ln>
                    <a:extLst>
                      <a:ext uri="{53640926-AAD7-44D8-BBD7-CCE9431645EC}">
                        <a14:shadowObscured xmlns:a14="http://schemas.microsoft.com/office/drawing/2010/main"/>
                      </a:ext>
                    </a:extLst>
                  </pic:spPr>
                </pic:pic>
              </a:graphicData>
            </a:graphic>
          </wp:inline>
        </w:drawing>
      </w:r>
    </w:p>
    <w:sectPr w:rsidR="008649BA" w:rsidSect="009932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D084D"/>
    <w:multiLevelType w:val="hybridMultilevel"/>
    <w:tmpl w:val="3D1491AC"/>
    <w:lvl w:ilvl="0" w:tplc="1D4A0B1A">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B2F6CF3"/>
    <w:multiLevelType w:val="hybridMultilevel"/>
    <w:tmpl w:val="38429278"/>
    <w:lvl w:ilvl="0" w:tplc="48AEB3BE">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AA235C"/>
    <w:multiLevelType w:val="hybridMultilevel"/>
    <w:tmpl w:val="267228BA"/>
    <w:lvl w:ilvl="0" w:tplc="30DA9106">
      <w:start w:val="10"/>
      <w:numFmt w:val="bullet"/>
      <w:lvlText w:val="-"/>
      <w:lvlJc w:val="left"/>
      <w:pPr>
        <w:ind w:left="528" w:hanging="360"/>
      </w:pPr>
      <w:rPr>
        <w:rFonts w:ascii="Calibri" w:eastAsiaTheme="minorHAnsi" w:hAnsi="Calibri" w:cs="Calibri" w:hint="default"/>
      </w:rPr>
    </w:lvl>
    <w:lvl w:ilvl="1" w:tplc="04130003" w:tentative="1">
      <w:start w:val="1"/>
      <w:numFmt w:val="bullet"/>
      <w:lvlText w:val="o"/>
      <w:lvlJc w:val="left"/>
      <w:pPr>
        <w:ind w:left="1248" w:hanging="360"/>
      </w:pPr>
      <w:rPr>
        <w:rFonts w:ascii="Courier New" w:hAnsi="Courier New" w:cs="Courier New" w:hint="default"/>
      </w:rPr>
    </w:lvl>
    <w:lvl w:ilvl="2" w:tplc="04130005" w:tentative="1">
      <w:start w:val="1"/>
      <w:numFmt w:val="bullet"/>
      <w:lvlText w:val=""/>
      <w:lvlJc w:val="left"/>
      <w:pPr>
        <w:ind w:left="1968" w:hanging="360"/>
      </w:pPr>
      <w:rPr>
        <w:rFonts w:ascii="Wingdings" w:hAnsi="Wingdings" w:hint="default"/>
      </w:rPr>
    </w:lvl>
    <w:lvl w:ilvl="3" w:tplc="04130001" w:tentative="1">
      <w:start w:val="1"/>
      <w:numFmt w:val="bullet"/>
      <w:lvlText w:val=""/>
      <w:lvlJc w:val="left"/>
      <w:pPr>
        <w:ind w:left="2688" w:hanging="360"/>
      </w:pPr>
      <w:rPr>
        <w:rFonts w:ascii="Symbol" w:hAnsi="Symbol" w:hint="default"/>
      </w:rPr>
    </w:lvl>
    <w:lvl w:ilvl="4" w:tplc="04130003" w:tentative="1">
      <w:start w:val="1"/>
      <w:numFmt w:val="bullet"/>
      <w:lvlText w:val="o"/>
      <w:lvlJc w:val="left"/>
      <w:pPr>
        <w:ind w:left="3408" w:hanging="360"/>
      </w:pPr>
      <w:rPr>
        <w:rFonts w:ascii="Courier New" w:hAnsi="Courier New" w:cs="Courier New" w:hint="default"/>
      </w:rPr>
    </w:lvl>
    <w:lvl w:ilvl="5" w:tplc="04130005" w:tentative="1">
      <w:start w:val="1"/>
      <w:numFmt w:val="bullet"/>
      <w:lvlText w:val=""/>
      <w:lvlJc w:val="left"/>
      <w:pPr>
        <w:ind w:left="4128" w:hanging="360"/>
      </w:pPr>
      <w:rPr>
        <w:rFonts w:ascii="Wingdings" w:hAnsi="Wingdings" w:hint="default"/>
      </w:rPr>
    </w:lvl>
    <w:lvl w:ilvl="6" w:tplc="04130001" w:tentative="1">
      <w:start w:val="1"/>
      <w:numFmt w:val="bullet"/>
      <w:lvlText w:val=""/>
      <w:lvlJc w:val="left"/>
      <w:pPr>
        <w:ind w:left="4848" w:hanging="360"/>
      </w:pPr>
      <w:rPr>
        <w:rFonts w:ascii="Symbol" w:hAnsi="Symbol" w:hint="default"/>
      </w:rPr>
    </w:lvl>
    <w:lvl w:ilvl="7" w:tplc="04130003" w:tentative="1">
      <w:start w:val="1"/>
      <w:numFmt w:val="bullet"/>
      <w:lvlText w:val="o"/>
      <w:lvlJc w:val="left"/>
      <w:pPr>
        <w:ind w:left="5568" w:hanging="360"/>
      </w:pPr>
      <w:rPr>
        <w:rFonts w:ascii="Courier New" w:hAnsi="Courier New" w:cs="Courier New" w:hint="default"/>
      </w:rPr>
    </w:lvl>
    <w:lvl w:ilvl="8" w:tplc="04130005" w:tentative="1">
      <w:start w:val="1"/>
      <w:numFmt w:val="bullet"/>
      <w:lvlText w:val=""/>
      <w:lvlJc w:val="left"/>
      <w:pPr>
        <w:ind w:left="6288" w:hanging="360"/>
      </w:pPr>
      <w:rPr>
        <w:rFonts w:ascii="Wingdings" w:hAnsi="Wingdings" w:hint="default"/>
      </w:rPr>
    </w:lvl>
  </w:abstractNum>
  <w:abstractNum w:abstractNumId="3" w15:restartNumberingAfterBreak="0">
    <w:nsid w:val="51A029ED"/>
    <w:multiLevelType w:val="hybridMultilevel"/>
    <w:tmpl w:val="8F04374A"/>
    <w:lvl w:ilvl="0" w:tplc="7BB2FF66">
      <w:start w:val="10"/>
      <w:numFmt w:val="bullet"/>
      <w:lvlText w:val="-"/>
      <w:lvlJc w:val="left"/>
      <w:pPr>
        <w:ind w:left="528" w:hanging="360"/>
      </w:pPr>
      <w:rPr>
        <w:rFonts w:ascii="Calibri" w:eastAsiaTheme="minorHAnsi" w:hAnsi="Calibri" w:cs="Calibri" w:hint="default"/>
      </w:rPr>
    </w:lvl>
    <w:lvl w:ilvl="1" w:tplc="04130003" w:tentative="1">
      <w:start w:val="1"/>
      <w:numFmt w:val="bullet"/>
      <w:lvlText w:val="o"/>
      <w:lvlJc w:val="left"/>
      <w:pPr>
        <w:ind w:left="1248" w:hanging="360"/>
      </w:pPr>
      <w:rPr>
        <w:rFonts w:ascii="Courier New" w:hAnsi="Courier New" w:cs="Courier New" w:hint="default"/>
      </w:rPr>
    </w:lvl>
    <w:lvl w:ilvl="2" w:tplc="04130005" w:tentative="1">
      <w:start w:val="1"/>
      <w:numFmt w:val="bullet"/>
      <w:lvlText w:val=""/>
      <w:lvlJc w:val="left"/>
      <w:pPr>
        <w:ind w:left="1968" w:hanging="360"/>
      </w:pPr>
      <w:rPr>
        <w:rFonts w:ascii="Wingdings" w:hAnsi="Wingdings" w:hint="default"/>
      </w:rPr>
    </w:lvl>
    <w:lvl w:ilvl="3" w:tplc="04130001" w:tentative="1">
      <w:start w:val="1"/>
      <w:numFmt w:val="bullet"/>
      <w:lvlText w:val=""/>
      <w:lvlJc w:val="left"/>
      <w:pPr>
        <w:ind w:left="2688" w:hanging="360"/>
      </w:pPr>
      <w:rPr>
        <w:rFonts w:ascii="Symbol" w:hAnsi="Symbol" w:hint="default"/>
      </w:rPr>
    </w:lvl>
    <w:lvl w:ilvl="4" w:tplc="04130003" w:tentative="1">
      <w:start w:val="1"/>
      <w:numFmt w:val="bullet"/>
      <w:lvlText w:val="o"/>
      <w:lvlJc w:val="left"/>
      <w:pPr>
        <w:ind w:left="3408" w:hanging="360"/>
      </w:pPr>
      <w:rPr>
        <w:rFonts w:ascii="Courier New" w:hAnsi="Courier New" w:cs="Courier New" w:hint="default"/>
      </w:rPr>
    </w:lvl>
    <w:lvl w:ilvl="5" w:tplc="04130005" w:tentative="1">
      <w:start w:val="1"/>
      <w:numFmt w:val="bullet"/>
      <w:lvlText w:val=""/>
      <w:lvlJc w:val="left"/>
      <w:pPr>
        <w:ind w:left="4128" w:hanging="360"/>
      </w:pPr>
      <w:rPr>
        <w:rFonts w:ascii="Wingdings" w:hAnsi="Wingdings" w:hint="default"/>
      </w:rPr>
    </w:lvl>
    <w:lvl w:ilvl="6" w:tplc="04130001" w:tentative="1">
      <w:start w:val="1"/>
      <w:numFmt w:val="bullet"/>
      <w:lvlText w:val=""/>
      <w:lvlJc w:val="left"/>
      <w:pPr>
        <w:ind w:left="4848" w:hanging="360"/>
      </w:pPr>
      <w:rPr>
        <w:rFonts w:ascii="Symbol" w:hAnsi="Symbol" w:hint="default"/>
      </w:rPr>
    </w:lvl>
    <w:lvl w:ilvl="7" w:tplc="04130003" w:tentative="1">
      <w:start w:val="1"/>
      <w:numFmt w:val="bullet"/>
      <w:lvlText w:val="o"/>
      <w:lvlJc w:val="left"/>
      <w:pPr>
        <w:ind w:left="5568" w:hanging="360"/>
      </w:pPr>
      <w:rPr>
        <w:rFonts w:ascii="Courier New" w:hAnsi="Courier New" w:cs="Courier New" w:hint="default"/>
      </w:rPr>
    </w:lvl>
    <w:lvl w:ilvl="8" w:tplc="04130005" w:tentative="1">
      <w:start w:val="1"/>
      <w:numFmt w:val="bullet"/>
      <w:lvlText w:val=""/>
      <w:lvlJc w:val="left"/>
      <w:pPr>
        <w:ind w:left="6288" w:hanging="360"/>
      </w:pPr>
      <w:rPr>
        <w:rFonts w:ascii="Wingdings" w:hAnsi="Wingdings" w:hint="default"/>
      </w:rPr>
    </w:lvl>
  </w:abstractNum>
  <w:abstractNum w:abstractNumId="4" w15:restartNumberingAfterBreak="0">
    <w:nsid w:val="795636DE"/>
    <w:multiLevelType w:val="hybridMultilevel"/>
    <w:tmpl w:val="C11A8036"/>
    <w:lvl w:ilvl="0" w:tplc="B3CABDCC">
      <w:start w:val="10"/>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EC"/>
    <w:rsid w:val="000C79B2"/>
    <w:rsid w:val="001B7D49"/>
    <w:rsid w:val="004E309D"/>
    <w:rsid w:val="007D678C"/>
    <w:rsid w:val="0083120F"/>
    <w:rsid w:val="008649BA"/>
    <w:rsid w:val="009932EC"/>
    <w:rsid w:val="00AB16BB"/>
    <w:rsid w:val="00BD035F"/>
    <w:rsid w:val="00E07937"/>
    <w:rsid w:val="00EC2EC1"/>
    <w:rsid w:val="00F020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6DA9D"/>
  <w15:chartTrackingRefBased/>
  <w15:docId w15:val="{B05538BE-F4C4-4214-A72F-2AABFB85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3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Pages>
  <Words>177</Words>
  <Characters>975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Bos</dc:creator>
  <cp:keywords/>
  <dc:description/>
  <cp:lastModifiedBy>Angelique Bos</cp:lastModifiedBy>
  <cp:revision>4</cp:revision>
  <dcterms:created xsi:type="dcterms:W3CDTF">2019-05-29T08:38:00Z</dcterms:created>
  <dcterms:modified xsi:type="dcterms:W3CDTF">2019-05-29T15:05:00Z</dcterms:modified>
</cp:coreProperties>
</file>